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5D2" w:rsidRPr="00CB057E" w:rsidRDefault="003125D2" w:rsidP="003125D2">
      <w:pPr>
        <w:pStyle w:val="a3"/>
        <w:spacing w:after="240"/>
        <w:ind w:firstLine="567"/>
        <w:jc w:val="center"/>
        <w:rPr>
          <w:rStyle w:val="FontStyle15"/>
          <w:rFonts w:ascii="Times New Roman" w:hAnsi="Times New Roman"/>
          <w:color w:val="0070C0"/>
          <w:sz w:val="96"/>
          <w:szCs w:val="96"/>
        </w:rPr>
      </w:pPr>
      <w:r w:rsidRPr="00CB057E">
        <w:rPr>
          <w:rStyle w:val="FontStyle15"/>
          <w:rFonts w:ascii="Times New Roman" w:hAnsi="Times New Roman"/>
          <w:color w:val="0070C0"/>
          <w:sz w:val="96"/>
          <w:szCs w:val="96"/>
        </w:rPr>
        <w:t>Мастер – класс</w:t>
      </w:r>
    </w:p>
    <w:p w:rsidR="003125D2" w:rsidRPr="00A94177" w:rsidRDefault="003125D2" w:rsidP="003125D2">
      <w:pPr>
        <w:pStyle w:val="a3"/>
        <w:ind w:firstLine="567"/>
        <w:jc w:val="center"/>
        <w:rPr>
          <w:rStyle w:val="FontStyle15"/>
          <w:rFonts w:ascii="Times New Roman" w:hAnsi="Times New Roman"/>
          <w:color w:val="000000"/>
          <w:sz w:val="52"/>
          <w:szCs w:val="52"/>
        </w:rPr>
      </w:pPr>
      <w:r w:rsidRPr="00A94177">
        <w:rPr>
          <w:rStyle w:val="FontStyle15"/>
          <w:rFonts w:ascii="Times New Roman" w:hAnsi="Times New Roman"/>
          <w:color w:val="000000"/>
          <w:sz w:val="52"/>
          <w:szCs w:val="52"/>
        </w:rPr>
        <w:t xml:space="preserve">на республиканском конкурсе </w:t>
      </w:r>
    </w:p>
    <w:p w:rsidR="003125D2" w:rsidRDefault="003125D2" w:rsidP="00845410">
      <w:pPr>
        <w:pStyle w:val="a3"/>
        <w:jc w:val="center"/>
        <w:rPr>
          <w:rStyle w:val="FontStyle15"/>
          <w:rFonts w:ascii="Times New Roman" w:hAnsi="Times New Roman"/>
          <w:color w:val="000000"/>
          <w:sz w:val="56"/>
          <w:szCs w:val="56"/>
        </w:rPr>
      </w:pPr>
      <w:r w:rsidRPr="00A94177">
        <w:rPr>
          <w:rStyle w:val="FontStyle15"/>
          <w:rFonts w:ascii="Times New Roman" w:hAnsi="Times New Roman"/>
          <w:color w:val="000000"/>
          <w:sz w:val="56"/>
          <w:szCs w:val="56"/>
        </w:rPr>
        <w:t>« Воспитатель года</w:t>
      </w:r>
      <w:r>
        <w:rPr>
          <w:rStyle w:val="FontStyle15"/>
          <w:rFonts w:ascii="Times New Roman" w:hAnsi="Times New Roman"/>
          <w:color w:val="000000"/>
          <w:sz w:val="56"/>
          <w:szCs w:val="56"/>
        </w:rPr>
        <w:t xml:space="preserve"> -</w:t>
      </w:r>
      <w:r w:rsidRPr="00A94177">
        <w:rPr>
          <w:rStyle w:val="FontStyle15"/>
          <w:rFonts w:ascii="Times New Roman" w:hAnsi="Times New Roman"/>
          <w:color w:val="000000"/>
          <w:sz w:val="56"/>
          <w:szCs w:val="56"/>
        </w:rPr>
        <w:t xml:space="preserve"> 2019»</w:t>
      </w:r>
    </w:p>
    <w:p w:rsidR="003125D2" w:rsidRDefault="003125D2" w:rsidP="003125D2">
      <w:pPr>
        <w:pStyle w:val="a3"/>
        <w:jc w:val="center"/>
        <w:rPr>
          <w:rFonts w:ascii="Times New Roman" w:eastAsia="Times New Roman" w:hAnsi="Times New Roman"/>
          <w:b/>
          <w:color w:val="0070C0"/>
          <w:sz w:val="44"/>
          <w:szCs w:val="44"/>
          <w:lang w:eastAsia="ru-RU"/>
        </w:rPr>
      </w:pPr>
    </w:p>
    <w:p w:rsidR="003125D2" w:rsidRDefault="003125D2" w:rsidP="003125D2">
      <w:pPr>
        <w:pStyle w:val="a3"/>
        <w:jc w:val="center"/>
        <w:rPr>
          <w:rFonts w:ascii="Times New Roman" w:eastAsia="Times New Roman" w:hAnsi="Times New Roman"/>
          <w:b/>
          <w:color w:val="0070C0"/>
          <w:sz w:val="44"/>
          <w:szCs w:val="44"/>
          <w:lang w:eastAsia="ru-RU"/>
        </w:rPr>
      </w:pPr>
      <w:r w:rsidRPr="00C57896">
        <w:rPr>
          <w:rFonts w:ascii="Times New Roman" w:eastAsia="Times New Roman" w:hAnsi="Times New Roman"/>
          <w:b/>
          <w:color w:val="0070C0"/>
          <w:sz w:val="44"/>
          <w:szCs w:val="44"/>
          <w:lang w:eastAsia="ru-RU"/>
        </w:rPr>
        <w:t>Тема:</w:t>
      </w:r>
    </w:p>
    <w:p w:rsidR="003125D2" w:rsidRDefault="003125D2" w:rsidP="003125D2">
      <w:pPr>
        <w:pStyle w:val="a3"/>
        <w:jc w:val="center"/>
        <w:rPr>
          <w:rFonts w:ascii="Times New Roman" w:eastAsia="Times New Roman" w:hAnsi="Times New Roman"/>
          <w:color w:val="FF0000"/>
          <w:sz w:val="52"/>
          <w:szCs w:val="52"/>
          <w:lang w:eastAsia="ru-RU"/>
        </w:rPr>
      </w:pPr>
    </w:p>
    <w:p w:rsidR="003125D2" w:rsidRDefault="003125D2" w:rsidP="003125D2">
      <w:pPr>
        <w:pStyle w:val="a3"/>
        <w:jc w:val="center"/>
        <w:rPr>
          <w:rFonts w:ascii="Times New Roman" w:eastAsia="Times New Roman" w:hAnsi="Times New Roman"/>
          <w:color w:val="FF0000"/>
          <w:sz w:val="52"/>
          <w:szCs w:val="52"/>
          <w:lang w:eastAsia="ru-RU"/>
        </w:rPr>
      </w:pPr>
      <w:r w:rsidRPr="00C57896">
        <w:rPr>
          <w:rFonts w:ascii="Times New Roman" w:eastAsia="Times New Roman" w:hAnsi="Times New Roman"/>
          <w:color w:val="FF0000"/>
          <w:sz w:val="52"/>
          <w:szCs w:val="52"/>
          <w:lang w:eastAsia="ru-RU"/>
        </w:rPr>
        <w:t xml:space="preserve"> «И</w:t>
      </w:r>
      <w:r>
        <w:rPr>
          <w:rFonts w:ascii="Times New Roman" w:eastAsia="Times New Roman" w:hAnsi="Times New Roman"/>
          <w:color w:val="FF0000"/>
          <w:sz w:val="52"/>
          <w:szCs w:val="52"/>
          <w:lang w:eastAsia="ru-RU"/>
        </w:rPr>
        <w:t xml:space="preserve">спользование </w:t>
      </w:r>
      <w:r w:rsidRPr="00C57896">
        <w:rPr>
          <w:rFonts w:ascii="Times New Roman" w:eastAsia="Times New Roman" w:hAnsi="Times New Roman"/>
          <w:color w:val="FF0000"/>
          <w:sz w:val="52"/>
          <w:szCs w:val="52"/>
          <w:lang w:eastAsia="ru-RU"/>
        </w:rPr>
        <w:t xml:space="preserve">исследовательского </w:t>
      </w:r>
      <w:r>
        <w:rPr>
          <w:rFonts w:ascii="Times New Roman" w:eastAsia="Times New Roman" w:hAnsi="Times New Roman"/>
          <w:color w:val="FF0000"/>
          <w:sz w:val="52"/>
          <w:szCs w:val="52"/>
          <w:lang w:eastAsia="ru-RU"/>
        </w:rPr>
        <w:t xml:space="preserve">     </w:t>
      </w:r>
      <w:r w:rsidRPr="00C57896">
        <w:rPr>
          <w:rFonts w:ascii="Times New Roman" w:eastAsia="Times New Roman" w:hAnsi="Times New Roman"/>
          <w:color w:val="FF0000"/>
          <w:sz w:val="52"/>
          <w:szCs w:val="52"/>
          <w:lang w:eastAsia="ru-RU"/>
        </w:rPr>
        <w:t>метода в организации совместной деятельности с детьми</w:t>
      </w:r>
    </w:p>
    <w:p w:rsidR="003125D2" w:rsidRPr="00C57896" w:rsidRDefault="003125D2" w:rsidP="003125D2">
      <w:pPr>
        <w:pStyle w:val="a3"/>
        <w:jc w:val="center"/>
        <w:rPr>
          <w:rFonts w:ascii="Times New Roman" w:hAnsi="Times New Roman" w:cs="Franklin Gothic Medium Cond"/>
          <w:b/>
          <w:bCs/>
          <w:color w:val="000000"/>
          <w:sz w:val="56"/>
          <w:szCs w:val="56"/>
        </w:rPr>
      </w:pPr>
      <w:r w:rsidRPr="00C57896">
        <w:rPr>
          <w:rFonts w:ascii="Times New Roman" w:eastAsia="Times New Roman" w:hAnsi="Times New Roman"/>
          <w:color w:val="FF0000"/>
          <w:sz w:val="52"/>
          <w:szCs w:val="52"/>
          <w:lang w:eastAsia="ru-RU"/>
        </w:rPr>
        <w:t>дошкольного возраста</w:t>
      </w:r>
      <w:r>
        <w:rPr>
          <w:rFonts w:ascii="Times New Roman" w:eastAsia="Times New Roman" w:hAnsi="Times New Roman"/>
          <w:color w:val="FF0000"/>
          <w:sz w:val="52"/>
          <w:szCs w:val="52"/>
          <w:lang w:eastAsia="ru-RU"/>
        </w:rPr>
        <w:t>»</w:t>
      </w:r>
      <w:r w:rsidRPr="00C57896">
        <w:rPr>
          <w:rFonts w:ascii="Times New Roman" w:eastAsia="Times New Roman" w:hAnsi="Times New Roman"/>
          <w:color w:val="FF0000"/>
          <w:sz w:val="52"/>
          <w:szCs w:val="52"/>
          <w:lang w:eastAsia="ru-RU"/>
        </w:rPr>
        <w:t>.</w:t>
      </w:r>
    </w:p>
    <w:p w:rsidR="003125D2" w:rsidRDefault="003125D2" w:rsidP="003125D2">
      <w:pPr>
        <w:pStyle w:val="a3"/>
        <w:ind w:firstLine="567"/>
        <w:jc w:val="center"/>
        <w:rPr>
          <w:rStyle w:val="FontStyle15"/>
          <w:rFonts w:ascii="Times New Roman" w:hAnsi="Times New Roman"/>
          <w:color w:val="000000"/>
          <w:sz w:val="28"/>
          <w:szCs w:val="28"/>
        </w:rPr>
      </w:pPr>
    </w:p>
    <w:p w:rsidR="003125D2" w:rsidRDefault="003125D2" w:rsidP="003125D2">
      <w:pPr>
        <w:pStyle w:val="a3"/>
        <w:ind w:firstLine="567"/>
        <w:jc w:val="center"/>
        <w:rPr>
          <w:rStyle w:val="FontStyle15"/>
          <w:rFonts w:ascii="Times New Roman" w:hAnsi="Times New Roman"/>
          <w:color w:val="000000"/>
          <w:sz w:val="28"/>
          <w:szCs w:val="28"/>
        </w:rPr>
      </w:pPr>
    </w:p>
    <w:p w:rsidR="003125D2" w:rsidRDefault="003125D2" w:rsidP="003125D2">
      <w:pPr>
        <w:pStyle w:val="a3"/>
        <w:ind w:firstLine="567"/>
        <w:jc w:val="center"/>
        <w:rPr>
          <w:rStyle w:val="FontStyle15"/>
          <w:rFonts w:ascii="Times New Roman" w:hAnsi="Times New Roman"/>
          <w:color w:val="000000"/>
          <w:sz w:val="28"/>
          <w:szCs w:val="28"/>
        </w:rPr>
      </w:pPr>
    </w:p>
    <w:p w:rsidR="003125D2" w:rsidRDefault="003125D2" w:rsidP="003125D2">
      <w:pPr>
        <w:pStyle w:val="a3"/>
        <w:ind w:firstLine="567"/>
        <w:jc w:val="center"/>
        <w:rPr>
          <w:rStyle w:val="FontStyle15"/>
          <w:rFonts w:ascii="Times New Roman" w:hAnsi="Times New Roman"/>
          <w:color w:val="000000"/>
          <w:sz w:val="28"/>
          <w:szCs w:val="28"/>
        </w:rPr>
      </w:pPr>
    </w:p>
    <w:p w:rsidR="003125D2" w:rsidRDefault="003125D2" w:rsidP="003125D2">
      <w:pPr>
        <w:pStyle w:val="a3"/>
        <w:ind w:firstLine="567"/>
        <w:rPr>
          <w:rStyle w:val="FontStyle15"/>
          <w:rFonts w:ascii="Times New Roman" w:hAnsi="Times New Roman"/>
          <w:color w:val="000000"/>
          <w:sz w:val="28"/>
          <w:szCs w:val="28"/>
        </w:rPr>
      </w:pPr>
      <w:r>
        <w:rPr>
          <w:rFonts w:ascii="Times New Roman" w:hAnsi="Times New Roman" w:cs="Franklin Gothic Medium Cond"/>
          <w:b/>
          <w:bCs/>
          <w:noProof/>
          <w:color w:val="000000"/>
          <w:sz w:val="28"/>
          <w:szCs w:val="28"/>
          <w:lang w:eastAsia="ru-RU"/>
        </w:rPr>
        <w:drawing>
          <wp:inline distT="0" distB="0" distL="0" distR="0">
            <wp:extent cx="2434407" cy="2362200"/>
            <wp:effectExtent l="95250" t="57150" r="80193" b="57150"/>
            <wp:docPr id="1" name="Рисунок 2" descr="C:\Users\Админ\Desktop\ДЕНИС\ФОТОГАЛЕРЕЯ\IMG-20190124-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Desktop\ДЕНИС\ФОТОГАЛЕРЕЯ\IMG-20190124-WA0043.jpg"/>
                    <pic:cNvPicPr>
                      <a:picLocks noChangeAspect="1" noChangeArrowheads="1"/>
                    </pic:cNvPicPr>
                  </pic:nvPicPr>
                  <pic:blipFill>
                    <a:blip r:embed="rId5"/>
                    <a:srcRect/>
                    <a:stretch>
                      <a:fillRect/>
                    </a:stretch>
                  </pic:blipFill>
                  <pic:spPr bwMode="auto">
                    <a:xfrm>
                      <a:off x="0" y="0"/>
                      <a:ext cx="2434407" cy="2362200"/>
                    </a:xfrm>
                    <a:prstGeom prst="roundRect">
                      <a:avLst/>
                    </a:prstGeom>
                    <a:solidFill>
                      <a:srgbClr val="FFFFFF">
                        <a:shade val="85000"/>
                      </a:srgbClr>
                    </a:solidFill>
                    <a:ln w="38100" cap="sq">
                      <a:solidFill>
                        <a:srgbClr val="0070C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125D2" w:rsidRDefault="003125D2" w:rsidP="003125D2">
      <w:pPr>
        <w:pStyle w:val="a3"/>
        <w:jc w:val="right"/>
        <w:rPr>
          <w:rStyle w:val="FontStyle15"/>
          <w:rFonts w:ascii="Times New Roman" w:hAnsi="Times New Roman"/>
          <w:color w:val="000000"/>
          <w:sz w:val="28"/>
          <w:szCs w:val="28"/>
        </w:rPr>
      </w:pPr>
      <w:r>
        <w:rPr>
          <w:rStyle w:val="FontStyle15"/>
          <w:rFonts w:ascii="Times New Roman" w:hAnsi="Times New Roman"/>
          <w:color w:val="000000"/>
          <w:sz w:val="28"/>
          <w:szCs w:val="28"/>
        </w:rPr>
        <w:t xml:space="preserve">                                                                                   Подготовила воспитатель:</w:t>
      </w:r>
    </w:p>
    <w:p w:rsidR="003125D2" w:rsidRDefault="003125D2" w:rsidP="003125D2">
      <w:pPr>
        <w:pStyle w:val="a3"/>
        <w:ind w:firstLine="567"/>
        <w:jc w:val="right"/>
        <w:rPr>
          <w:rStyle w:val="FontStyle15"/>
          <w:rFonts w:ascii="Times New Roman" w:hAnsi="Times New Roman"/>
          <w:color w:val="000000"/>
          <w:sz w:val="28"/>
          <w:szCs w:val="28"/>
        </w:rPr>
      </w:pPr>
      <w:r>
        <w:rPr>
          <w:rStyle w:val="FontStyle15"/>
          <w:rFonts w:ascii="Times New Roman" w:hAnsi="Times New Roman"/>
          <w:color w:val="000000"/>
          <w:sz w:val="28"/>
          <w:szCs w:val="28"/>
        </w:rPr>
        <w:t xml:space="preserve">Алиева Амина </w:t>
      </w:r>
      <w:proofErr w:type="spellStart"/>
      <w:r>
        <w:rPr>
          <w:rStyle w:val="FontStyle15"/>
          <w:rFonts w:ascii="Times New Roman" w:hAnsi="Times New Roman"/>
          <w:color w:val="000000"/>
          <w:sz w:val="28"/>
          <w:szCs w:val="28"/>
        </w:rPr>
        <w:t>Гапизовна</w:t>
      </w:r>
      <w:proofErr w:type="spellEnd"/>
      <w:r>
        <w:rPr>
          <w:rStyle w:val="FontStyle15"/>
          <w:rFonts w:ascii="Times New Roman" w:hAnsi="Times New Roman"/>
          <w:color w:val="000000"/>
          <w:sz w:val="28"/>
          <w:szCs w:val="28"/>
        </w:rPr>
        <w:t>.</w:t>
      </w:r>
    </w:p>
    <w:p w:rsidR="003125D2" w:rsidRDefault="003125D2" w:rsidP="003125D2">
      <w:pPr>
        <w:pStyle w:val="a3"/>
        <w:ind w:firstLine="567"/>
        <w:jc w:val="right"/>
        <w:rPr>
          <w:rStyle w:val="FontStyle15"/>
          <w:rFonts w:ascii="Times New Roman" w:hAnsi="Times New Roman"/>
          <w:color w:val="000000"/>
          <w:sz w:val="28"/>
          <w:szCs w:val="28"/>
        </w:rPr>
      </w:pPr>
    </w:p>
    <w:p w:rsidR="003125D2" w:rsidRDefault="003125D2" w:rsidP="003125D2">
      <w:pPr>
        <w:pStyle w:val="a3"/>
        <w:rPr>
          <w:rStyle w:val="FontStyle15"/>
          <w:rFonts w:ascii="Times New Roman" w:hAnsi="Times New Roman"/>
          <w:color w:val="000000"/>
          <w:sz w:val="28"/>
          <w:szCs w:val="28"/>
        </w:rPr>
      </w:pPr>
    </w:p>
    <w:p w:rsidR="00845410" w:rsidRDefault="00845410" w:rsidP="003125D2">
      <w:pPr>
        <w:pStyle w:val="a3"/>
        <w:ind w:right="283" w:firstLine="567"/>
        <w:jc w:val="center"/>
        <w:rPr>
          <w:rStyle w:val="FontStyle15"/>
          <w:rFonts w:ascii="Times New Roman" w:hAnsi="Times New Roman"/>
          <w:color w:val="000000"/>
          <w:sz w:val="28"/>
          <w:szCs w:val="28"/>
        </w:rPr>
      </w:pPr>
    </w:p>
    <w:p w:rsidR="00845410" w:rsidRDefault="00845410" w:rsidP="003125D2">
      <w:pPr>
        <w:pStyle w:val="a3"/>
        <w:ind w:right="283" w:firstLine="567"/>
        <w:jc w:val="center"/>
        <w:rPr>
          <w:rStyle w:val="FontStyle15"/>
          <w:rFonts w:ascii="Times New Roman" w:hAnsi="Times New Roman"/>
          <w:color w:val="000000"/>
          <w:sz w:val="28"/>
          <w:szCs w:val="28"/>
        </w:rPr>
      </w:pPr>
    </w:p>
    <w:p w:rsidR="00845410" w:rsidRDefault="00845410" w:rsidP="003125D2">
      <w:pPr>
        <w:pStyle w:val="a3"/>
        <w:ind w:right="283" w:firstLine="567"/>
        <w:jc w:val="center"/>
        <w:rPr>
          <w:rStyle w:val="FontStyle15"/>
          <w:rFonts w:ascii="Times New Roman" w:hAnsi="Times New Roman"/>
          <w:color w:val="000000"/>
          <w:sz w:val="28"/>
          <w:szCs w:val="28"/>
        </w:rPr>
      </w:pPr>
    </w:p>
    <w:p w:rsidR="00845410" w:rsidRDefault="00845410" w:rsidP="003125D2">
      <w:pPr>
        <w:pStyle w:val="a3"/>
        <w:ind w:right="283" w:firstLine="567"/>
        <w:jc w:val="center"/>
        <w:rPr>
          <w:rStyle w:val="FontStyle15"/>
          <w:rFonts w:ascii="Times New Roman" w:hAnsi="Times New Roman"/>
          <w:color w:val="000000"/>
          <w:sz w:val="28"/>
          <w:szCs w:val="28"/>
        </w:rPr>
      </w:pPr>
    </w:p>
    <w:p w:rsidR="00845410" w:rsidRDefault="00845410" w:rsidP="003125D2">
      <w:pPr>
        <w:pStyle w:val="a3"/>
        <w:ind w:right="283" w:firstLine="567"/>
        <w:jc w:val="center"/>
        <w:rPr>
          <w:rStyle w:val="FontStyle15"/>
          <w:rFonts w:ascii="Times New Roman" w:hAnsi="Times New Roman"/>
          <w:color w:val="000000"/>
          <w:sz w:val="28"/>
          <w:szCs w:val="28"/>
        </w:rPr>
      </w:pPr>
    </w:p>
    <w:p w:rsidR="003125D2" w:rsidRPr="00845410" w:rsidRDefault="003125D2" w:rsidP="003125D2">
      <w:pPr>
        <w:pStyle w:val="a3"/>
        <w:ind w:right="283" w:firstLine="567"/>
        <w:jc w:val="center"/>
        <w:rPr>
          <w:rStyle w:val="FontStyle15"/>
          <w:rFonts w:ascii="Times New Roman" w:hAnsi="Times New Roman"/>
          <w:sz w:val="28"/>
          <w:szCs w:val="28"/>
        </w:rPr>
      </w:pPr>
      <w:r w:rsidRPr="00845410">
        <w:rPr>
          <w:rStyle w:val="FontStyle15"/>
          <w:rFonts w:ascii="Times New Roman" w:hAnsi="Times New Roman"/>
          <w:sz w:val="28"/>
          <w:szCs w:val="28"/>
        </w:rPr>
        <w:lastRenderedPageBreak/>
        <w:t>Мастер-класс</w:t>
      </w:r>
    </w:p>
    <w:p w:rsidR="003125D2" w:rsidRPr="00845410" w:rsidRDefault="003125D2" w:rsidP="003125D2">
      <w:pPr>
        <w:shd w:val="clear" w:color="auto" w:fill="FFFFFF"/>
        <w:spacing w:before="90" w:after="90" w:line="240" w:lineRule="auto"/>
        <w:rPr>
          <w:rFonts w:ascii="Times New Roman" w:eastAsia="Times New Roman" w:hAnsi="Times New Roman" w:cs="Times New Roman"/>
          <w:sz w:val="28"/>
          <w:szCs w:val="28"/>
        </w:rPr>
      </w:pPr>
    </w:p>
    <w:p w:rsidR="003125D2" w:rsidRPr="00845410" w:rsidRDefault="003125D2" w:rsidP="003125D2">
      <w:pPr>
        <w:shd w:val="clear" w:color="auto" w:fill="FFFFFF"/>
        <w:tabs>
          <w:tab w:val="left" w:pos="9356"/>
        </w:tabs>
        <w:spacing w:before="90" w:after="90" w:line="240" w:lineRule="auto"/>
        <w:ind w:right="283"/>
        <w:jc w:val="both"/>
        <w:rPr>
          <w:rFonts w:ascii="Times New Roman" w:eastAsia="Times New Roman" w:hAnsi="Times New Roman" w:cs="Times New Roman"/>
          <w:sz w:val="28"/>
          <w:szCs w:val="28"/>
        </w:rPr>
      </w:pPr>
      <w:r w:rsidRPr="00845410">
        <w:rPr>
          <w:rFonts w:ascii="Times New Roman" w:eastAsia="Times New Roman" w:hAnsi="Times New Roman" w:cs="Times New Roman"/>
          <w:sz w:val="28"/>
          <w:szCs w:val="28"/>
        </w:rPr>
        <w:t>Добрый день, уважаемые коллеги!</w:t>
      </w:r>
    </w:p>
    <w:p w:rsidR="003125D2" w:rsidRPr="00845410" w:rsidRDefault="003125D2" w:rsidP="003125D2">
      <w:pPr>
        <w:shd w:val="clear" w:color="auto" w:fill="FFFFFF"/>
        <w:spacing w:before="90" w:after="90" w:line="240" w:lineRule="auto"/>
        <w:ind w:firstLine="708"/>
        <w:jc w:val="both"/>
        <w:rPr>
          <w:rFonts w:ascii="Times New Roman" w:eastAsia="Times New Roman" w:hAnsi="Times New Roman" w:cs="Times New Roman"/>
          <w:sz w:val="28"/>
          <w:szCs w:val="28"/>
        </w:rPr>
      </w:pPr>
      <w:r w:rsidRPr="00845410">
        <w:rPr>
          <w:rFonts w:ascii="Times New Roman" w:eastAsia="Times New Roman" w:hAnsi="Times New Roman" w:cs="Times New Roman"/>
          <w:sz w:val="28"/>
          <w:szCs w:val="28"/>
        </w:rPr>
        <w:t>Темой моего мастер-класса является использование исследовательского метода в организации совместной деятельности с детьми дошкольного возраста.</w:t>
      </w:r>
    </w:p>
    <w:p w:rsidR="003125D2" w:rsidRPr="00845410" w:rsidRDefault="003125D2" w:rsidP="003125D2">
      <w:pPr>
        <w:pStyle w:val="a3"/>
        <w:ind w:firstLine="567"/>
        <w:jc w:val="both"/>
        <w:rPr>
          <w:rStyle w:val="FontStyle15"/>
          <w:rFonts w:ascii="Times New Roman" w:hAnsi="Times New Roman"/>
          <w:b w:val="0"/>
          <w:sz w:val="28"/>
          <w:szCs w:val="28"/>
        </w:rPr>
      </w:pPr>
      <w:r w:rsidRPr="00845410">
        <w:rPr>
          <w:rStyle w:val="FontStyle15"/>
          <w:rFonts w:ascii="Times New Roman" w:hAnsi="Times New Roman"/>
          <w:b w:val="0"/>
          <w:sz w:val="28"/>
          <w:szCs w:val="28"/>
        </w:rPr>
        <w:t xml:space="preserve">Мы все с вами работаем в удивительной стране – стране детства. Почему в </w:t>
      </w:r>
      <w:proofErr w:type="gramStart"/>
      <w:r w:rsidRPr="00845410">
        <w:rPr>
          <w:rStyle w:val="FontStyle15"/>
          <w:rFonts w:ascii="Times New Roman" w:hAnsi="Times New Roman"/>
          <w:b w:val="0"/>
          <w:sz w:val="28"/>
          <w:szCs w:val="28"/>
        </w:rPr>
        <w:t>удивительной</w:t>
      </w:r>
      <w:proofErr w:type="gramEnd"/>
      <w:r w:rsidRPr="00845410">
        <w:rPr>
          <w:rStyle w:val="FontStyle15"/>
          <w:rFonts w:ascii="Times New Roman" w:hAnsi="Times New Roman"/>
          <w:b w:val="0"/>
          <w:sz w:val="28"/>
          <w:szCs w:val="28"/>
        </w:rPr>
        <w:t xml:space="preserve">, а потому, что мы помогаем ребенку познавать этот мир. А чтобы лучше узнать этот мир, ребенок начинает его исследовать. Через  ощущения, действия, мир открывается ребенку. А он его исследует, чем может – руками, языком, глазами, носом. И все, что ребенок видит и ощущает, для него маленькое чудо. </w:t>
      </w:r>
    </w:p>
    <w:p w:rsidR="003125D2" w:rsidRPr="00845410" w:rsidRDefault="003125D2" w:rsidP="003125D2">
      <w:pPr>
        <w:pStyle w:val="a3"/>
        <w:ind w:firstLine="567"/>
        <w:jc w:val="both"/>
        <w:rPr>
          <w:rFonts w:ascii="Times New Roman" w:hAnsi="Times New Roman"/>
          <w:bCs/>
          <w:sz w:val="28"/>
          <w:szCs w:val="28"/>
        </w:rPr>
      </w:pPr>
      <w:r w:rsidRPr="00845410">
        <w:rPr>
          <w:rFonts w:ascii="Times New Roman" w:eastAsia="Times New Roman" w:hAnsi="Times New Roman"/>
          <w:sz w:val="28"/>
          <w:szCs w:val="28"/>
          <w:lang w:eastAsia="ru-RU"/>
        </w:rPr>
        <w:t xml:space="preserve">В федеральном стандарте особое внимание уделяет познавательно-исследовательской деятельности, т.к. </w:t>
      </w:r>
      <w:r w:rsidRPr="00845410">
        <w:rPr>
          <w:rFonts w:ascii="Times New Roman" w:hAnsi="Times New Roman"/>
          <w:sz w:val="28"/>
          <w:szCs w:val="28"/>
        </w:rPr>
        <w:t xml:space="preserve">актуальным методом познавательного развития детей дошкольного возраста является экспериментирование. Именно в  экспериментировании ребенок выступает в роли исследователя, который самостоятельно и активно познаёт окружающий мир, используя разнообразные формы воздействия на него. </w:t>
      </w:r>
    </w:p>
    <w:p w:rsidR="003125D2" w:rsidRPr="00845410" w:rsidRDefault="003125D2" w:rsidP="003125D2">
      <w:pPr>
        <w:pStyle w:val="a5"/>
        <w:shd w:val="clear" w:color="auto" w:fill="FFFFFF"/>
        <w:spacing w:before="0" w:beforeAutospacing="0" w:after="150" w:afterAutospacing="0"/>
        <w:ind w:firstLine="708"/>
        <w:jc w:val="both"/>
        <w:rPr>
          <w:rFonts w:ascii="Helvetica" w:hAnsi="Helvetica" w:cs="Helvetica"/>
          <w:b/>
          <w:sz w:val="21"/>
          <w:szCs w:val="21"/>
        </w:rPr>
      </w:pPr>
      <w:r w:rsidRPr="00845410">
        <w:rPr>
          <w:rStyle w:val="a6"/>
          <w:rFonts w:eastAsia="Calibri"/>
          <w:b w:val="0"/>
          <w:sz w:val="28"/>
          <w:szCs w:val="28"/>
        </w:rPr>
        <w:t xml:space="preserve">Еще в 90-е годы профессор Н.Н. </w:t>
      </w:r>
      <w:proofErr w:type="spellStart"/>
      <w:r w:rsidRPr="00845410">
        <w:rPr>
          <w:rStyle w:val="a6"/>
          <w:rFonts w:eastAsia="Calibri"/>
          <w:b w:val="0"/>
          <w:sz w:val="28"/>
          <w:szCs w:val="28"/>
        </w:rPr>
        <w:t>Поддъяков</w:t>
      </w:r>
      <w:proofErr w:type="spellEnd"/>
      <w:r w:rsidRPr="00845410">
        <w:rPr>
          <w:rStyle w:val="a6"/>
          <w:rFonts w:eastAsia="Calibri"/>
          <w:b w:val="0"/>
          <w:sz w:val="28"/>
          <w:szCs w:val="28"/>
        </w:rPr>
        <w:t xml:space="preserve"> писал, что ведущим видом деятельности в детском возрасте, наравне с игрой должно быть экспериментирование,  что потребность ребенка в новых впечатлениях лежит в основе возникновения и развития неистощимой исследовательской деятельности и именно она направлена на познание окружающего мира.</w:t>
      </w:r>
    </w:p>
    <w:p w:rsidR="003125D2" w:rsidRPr="00845410" w:rsidRDefault="003125D2" w:rsidP="003125D2">
      <w:pPr>
        <w:pStyle w:val="a5"/>
        <w:shd w:val="clear" w:color="auto" w:fill="FFFFFF"/>
        <w:spacing w:before="0" w:beforeAutospacing="0" w:after="150" w:afterAutospacing="0"/>
        <w:ind w:firstLine="708"/>
        <w:jc w:val="both"/>
        <w:rPr>
          <w:rFonts w:ascii="Helvetica" w:hAnsi="Helvetica" w:cs="Helvetica"/>
          <w:b/>
          <w:sz w:val="21"/>
          <w:szCs w:val="21"/>
        </w:rPr>
      </w:pPr>
      <w:r w:rsidRPr="00845410">
        <w:rPr>
          <w:rStyle w:val="a6"/>
          <w:rFonts w:eastAsia="Calibri"/>
          <w:b w:val="0"/>
          <w:sz w:val="28"/>
          <w:szCs w:val="28"/>
        </w:rPr>
        <w:t>Экспериментирование дает толчок для развития познавательного интереса, т.к. у детей дошкольного возраста образ цели, определяющий эту деятельность, сам ещё не сформирован и характеризуется неопределённостью, неустойчивостью. В ходе эксперимента он уточняется, проясняется.</w:t>
      </w:r>
    </w:p>
    <w:p w:rsidR="003125D2" w:rsidRPr="00845410" w:rsidRDefault="003125D2" w:rsidP="003125D2">
      <w:pPr>
        <w:pStyle w:val="a5"/>
        <w:shd w:val="clear" w:color="auto" w:fill="FFFFFF"/>
        <w:spacing w:before="0" w:beforeAutospacing="0" w:after="150" w:afterAutospacing="0"/>
        <w:ind w:firstLine="567"/>
        <w:jc w:val="both"/>
        <w:rPr>
          <w:rStyle w:val="a6"/>
          <w:rFonts w:eastAsia="Calibri"/>
          <w:b w:val="0"/>
          <w:sz w:val="28"/>
          <w:szCs w:val="28"/>
        </w:rPr>
      </w:pPr>
      <w:r w:rsidRPr="00845410">
        <w:rPr>
          <w:rStyle w:val="a6"/>
          <w:rFonts w:eastAsia="Calibri"/>
          <w:b w:val="0"/>
          <w:sz w:val="28"/>
          <w:szCs w:val="28"/>
        </w:rPr>
        <w:t xml:space="preserve">Как вы думаете, в каких видах деятельности можно использовать экспериментирование? </w:t>
      </w:r>
      <w:proofErr w:type="gramStart"/>
      <w:r w:rsidRPr="00845410">
        <w:rPr>
          <w:rStyle w:val="a6"/>
          <w:rFonts w:eastAsia="Calibri"/>
          <w:b w:val="0"/>
          <w:sz w:val="28"/>
          <w:szCs w:val="28"/>
        </w:rPr>
        <w:t>Да, именно во всех - игровой, продуктивной, трудовой, музыкально-художественной, коммуникативной и т.д.</w:t>
      </w:r>
      <w:proofErr w:type="gramEnd"/>
      <w:r w:rsidRPr="00845410">
        <w:rPr>
          <w:rStyle w:val="a6"/>
          <w:rFonts w:eastAsia="Calibri"/>
          <w:b w:val="0"/>
          <w:sz w:val="28"/>
          <w:szCs w:val="28"/>
        </w:rPr>
        <w:t xml:space="preserve"> Поэтому экспериментирование способствует удовлетворению детской любознательности; умению рассуждать, делать выводы; формированию целостной картины мира и развитию творческих преобразований.</w:t>
      </w:r>
    </w:p>
    <w:p w:rsidR="003125D2" w:rsidRPr="00845410" w:rsidRDefault="003125D2" w:rsidP="003125D2">
      <w:pPr>
        <w:pStyle w:val="a5"/>
        <w:shd w:val="clear" w:color="auto" w:fill="FFFFFF"/>
        <w:spacing w:before="0" w:beforeAutospacing="0" w:after="150" w:afterAutospacing="0"/>
        <w:ind w:firstLine="567"/>
        <w:jc w:val="both"/>
        <w:rPr>
          <w:rFonts w:ascii="Helvetica" w:hAnsi="Helvetica" w:cs="Helvetica"/>
          <w:b/>
          <w:sz w:val="21"/>
          <w:szCs w:val="21"/>
        </w:rPr>
      </w:pPr>
      <w:r w:rsidRPr="00845410">
        <w:rPr>
          <w:rStyle w:val="a6"/>
          <w:rFonts w:eastAsia="Calibri"/>
          <w:b w:val="0"/>
          <w:sz w:val="28"/>
          <w:szCs w:val="28"/>
        </w:rPr>
        <w:t>Именно придание процессу изучения окружающего мира творческий исследовательский характер является главной задачей познавательно- исследовательской деятельности с детьми.</w:t>
      </w:r>
    </w:p>
    <w:p w:rsidR="003125D2" w:rsidRPr="00845410" w:rsidRDefault="003125D2" w:rsidP="003125D2">
      <w:pPr>
        <w:pStyle w:val="a5"/>
        <w:shd w:val="clear" w:color="auto" w:fill="FFFFFF"/>
        <w:spacing w:before="0" w:beforeAutospacing="0" w:after="150" w:afterAutospacing="0"/>
        <w:jc w:val="both"/>
        <w:rPr>
          <w:b/>
          <w:sz w:val="28"/>
          <w:szCs w:val="28"/>
        </w:rPr>
      </w:pPr>
      <w:r w:rsidRPr="00845410">
        <w:rPr>
          <w:rStyle w:val="a6"/>
          <w:rFonts w:eastAsia="Calibri"/>
          <w:b w:val="0"/>
          <w:sz w:val="28"/>
          <w:szCs w:val="28"/>
        </w:rPr>
        <w:t>А же что значит «творческий исследовательский характер»?</w:t>
      </w:r>
    </w:p>
    <w:p w:rsidR="003125D2" w:rsidRPr="00845410" w:rsidRDefault="003125D2" w:rsidP="003125D2">
      <w:pPr>
        <w:pStyle w:val="a5"/>
        <w:shd w:val="clear" w:color="auto" w:fill="FFFFFF"/>
        <w:spacing w:before="0" w:beforeAutospacing="0" w:after="150" w:afterAutospacing="0"/>
        <w:jc w:val="both"/>
        <w:rPr>
          <w:rFonts w:ascii="Helvetica" w:hAnsi="Helvetica" w:cs="Helvetica"/>
          <w:b/>
          <w:bCs/>
          <w:sz w:val="21"/>
          <w:szCs w:val="21"/>
        </w:rPr>
      </w:pPr>
      <w:proofErr w:type="gramStart"/>
      <w:r w:rsidRPr="00845410">
        <w:rPr>
          <w:rStyle w:val="a6"/>
          <w:rFonts w:eastAsia="Calibri"/>
          <w:b w:val="0"/>
          <w:sz w:val="28"/>
          <w:szCs w:val="28"/>
        </w:rPr>
        <w:t>Когда в ребенке зажигается желание самому узнать что-то новое, используя разные информационные средства познания (опыты, эксперименты, споры, беседы) и воплотить это в творческий продукт самим ребенком (альбом, панно, открытка, макет и т. д.), т. е. развивать познавательную активность.</w:t>
      </w:r>
      <w:proofErr w:type="gramEnd"/>
    </w:p>
    <w:p w:rsidR="003125D2" w:rsidRPr="00845410" w:rsidRDefault="003125D2" w:rsidP="003125D2">
      <w:pPr>
        <w:pStyle w:val="a3"/>
        <w:ind w:firstLine="567"/>
        <w:jc w:val="both"/>
        <w:rPr>
          <w:rStyle w:val="FontStyle15"/>
          <w:rFonts w:ascii="Times New Roman" w:hAnsi="Times New Roman"/>
          <w:b w:val="0"/>
          <w:sz w:val="28"/>
          <w:szCs w:val="28"/>
        </w:rPr>
      </w:pPr>
      <w:r w:rsidRPr="00845410">
        <w:rPr>
          <w:rStyle w:val="FontStyle15"/>
          <w:rFonts w:ascii="Times New Roman" w:hAnsi="Times New Roman"/>
          <w:b w:val="0"/>
          <w:sz w:val="28"/>
          <w:szCs w:val="28"/>
        </w:rPr>
        <w:lastRenderedPageBreak/>
        <w:t>Сегодня я хочу вам показать, какие же опыты,</w:t>
      </w:r>
      <w:r w:rsidRPr="00845410">
        <w:rPr>
          <w:rStyle w:val="FontStyle15"/>
          <w:rFonts w:ascii="Times New Roman" w:hAnsi="Times New Roman"/>
          <w:sz w:val="28"/>
          <w:szCs w:val="28"/>
        </w:rPr>
        <w:t xml:space="preserve"> </w:t>
      </w:r>
      <w:r w:rsidRPr="00845410">
        <w:rPr>
          <w:rFonts w:ascii="Times New Roman" w:eastAsia="Times New Roman" w:hAnsi="Times New Roman"/>
          <w:sz w:val="28"/>
          <w:szCs w:val="28"/>
          <w:lang w:eastAsia="ru-RU"/>
        </w:rPr>
        <w:t xml:space="preserve">направленные на «открытие нового», </w:t>
      </w:r>
      <w:r w:rsidRPr="00845410">
        <w:rPr>
          <w:rStyle w:val="FontStyle15"/>
          <w:rFonts w:ascii="Times New Roman" w:hAnsi="Times New Roman"/>
          <w:b w:val="0"/>
          <w:sz w:val="28"/>
          <w:szCs w:val="28"/>
        </w:rPr>
        <w:t>могут помочь</w:t>
      </w:r>
      <w:r w:rsidRPr="00845410">
        <w:rPr>
          <w:rFonts w:ascii="Times New Roman" w:eastAsia="Times New Roman" w:hAnsi="Times New Roman"/>
          <w:sz w:val="28"/>
          <w:szCs w:val="28"/>
          <w:lang w:eastAsia="ru-RU"/>
        </w:rPr>
        <w:t xml:space="preserve"> развить продуктивные формы мышления ребенка. </w:t>
      </w:r>
    </w:p>
    <w:p w:rsidR="003125D2" w:rsidRPr="00845410" w:rsidRDefault="003125D2" w:rsidP="003125D2">
      <w:pPr>
        <w:pStyle w:val="a3"/>
        <w:jc w:val="both"/>
        <w:rPr>
          <w:rStyle w:val="FontStyle15"/>
          <w:rFonts w:ascii="Times New Roman" w:hAnsi="Times New Roman"/>
          <w:b w:val="0"/>
          <w:sz w:val="28"/>
          <w:szCs w:val="28"/>
        </w:rPr>
      </w:pPr>
    </w:p>
    <w:p w:rsidR="003125D2" w:rsidRPr="00A94177" w:rsidRDefault="003125D2" w:rsidP="003125D2">
      <w:pPr>
        <w:shd w:val="clear" w:color="auto" w:fill="FFFFFF"/>
        <w:spacing w:after="0" w:line="240" w:lineRule="auto"/>
        <w:jc w:val="both"/>
        <w:rPr>
          <w:rFonts w:ascii="Times New Roman" w:eastAsia="Times New Roman" w:hAnsi="Times New Roman" w:cs="Times New Roman"/>
          <w:b/>
          <w:color w:val="0070C0"/>
          <w:sz w:val="28"/>
          <w:szCs w:val="28"/>
        </w:rPr>
      </w:pPr>
      <w:r w:rsidRPr="00A94177">
        <w:rPr>
          <w:rFonts w:ascii="Times New Roman" w:eastAsia="Times New Roman" w:hAnsi="Times New Roman" w:cs="Times New Roman"/>
          <w:b/>
          <w:color w:val="0070C0"/>
          <w:sz w:val="28"/>
          <w:szCs w:val="28"/>
        </w:rPr>
        <w:t>Опыт 1 «Чернила из сока»</w:t>
      </w:r>
    </w:p>
    <w:p w:rsidR="003125D2" w:rsidRPr="00141A51" w:rsidRDefault="003125D2" w:rsidP="003125D2">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41A51">
        <w:rPr>
          <w:rFonts w:ascii="Times New Roman" w:eastAsia="Times New Roman" w:hAnsi="Times New Roman" w:cs="Times New Roman"/>
          <w:color w:val="000000" w:themeColor="text1"/>
          <w:sz w:val="28"/>
          <w:szCs w:val="28"/>
        </w:rPr>
        <w:t xml:space="preserve">Многие </w:t>
      </w:r>
      <w:r>
        <w:rPr>
          <w:rFonts w:ascii="Times New Roman" w:eastAsia="Times New Roman" w:hAnsi="Times New Roman" w:cs="Times New Roman"/>
          <w:color w:val="000000" w:themeColor="text1"/>
          <w:sz w:val="28"/>
          <w:szCs w:val="28"/>
        </w:rPr>
        <w:t xml:space="preserve">молодые педагоги, конечно </w:t>
      </w:r>
      <w:r w:rsidR="00CB0892">
        <w:rPr>
          <w:rFonts w:ascii="Times New Roman" w:eastAsia="Times New Roman" w:hAnsi="Times New Roman" w:cs="Times New Roman"/>
          <w:color w:val="000000" w:themeColor="text1"/>
          <w:sz w:val="28"/>
          <w:szCs w:val="28"/>
        </w:rPr>
        <w:t>же,</w:t>
      </w:r>
      <w:r>
        <w:rPr>
          <w:rFonts w:ascii="Times New Roman" w:eastAsia="Times New Roman" w:hAnsi="Times New Roman" w:cs="Times New Roman"/>
          <w:color w:val="000000" w:themeColor="text1"/>
          <w:sz w:val="28"/>
          <w:szCs w:val="28"/>
        </w:rPr>
        <w:t xml:space="preserve"> не знают, но те, кто </w:t>
      </w:r>
      <w:proofErr w:type="gramStart"/>
      <w:r>
        <w:rPr>
          <w:rFonts w:ascii="Times New Roman" w:eastAsia="Times New Roman" w:hAnsi="Times New Roman" w:cs="Times New Roman"/>
          <w:color w:val="000000" w:themeColor="text1"/>
          <w:sz w:val="28"/>
          <w:szCs w:val="28"/>
        </w:rPr>
        <w:t xml:space="preserve">учился в советское время </w:t>
      </w:r>
      <w:r w:rsidRPr="00141A51">
        <w:rPr>
          <w:rFonts w:ascii="Times New Roman" w:eastAsia="Times New Roman" w:hAnsi="Times New Roman" w:cs="Times New Roman"/>
          <w:color w:val="000000" w:themeColor="text1"/>
          <w:sz w:val="28"/>
          <w:szCs w:val="28"/>
        </w:rPr>
        <w:t>помнят</w:t>
      </w:r>
      <w:proofErr w:type="gramEnd"/>
      <w:r>
        <w:rPr>
          <w:rFonts w:ascii="Times New Roman" w:eastAsia="Times New Roman" w:hAnsi="Times New Roman" w:cs="Times New Roman"/>
          <w:color w:val="000000" w:themeColor="text1"/>
          <w:sz w:val="28"/>
          <w:szCs w:val="28"/>
        </w:rPr>
        <w:t>, что в истории описывалось, как ссыльные писали письма на волю. Чернила они делали из молока, писали они ими между строк своих обычных писем. Поэтому цензоры не могли их прочитать. Но при нагревании те</w:t>
      </w:r>
      <w:proofErr w:type="gramStart"/>
      <w:r>
        <w:rPr>
          <w:rFonts w:ascii="Times New Roman" w:eastAsia="Times New Roman" w:hAnsi="Times New Roman" w:cs="Times New Roman"/>
          <w:color w:val="000000" w:themeColor="text1"/>
          <w:sz w:val="28"/>
          <w:szCs w:val="28"/>
        </w:rPr>
        <w:t>кст пр</w:t>
      </w:r>
      <w:proofErr w:type="gramEnd"/>
      <w:r>
        <w:rPr>
          <w:rFonts w:ascii="Times New Roman" w:eastAsia="Times New Roman" w:hAnsi="Times New Roman" w:cs="Times New Roman"/>
          <w:color w:val="000000" w:themeColor="text1"/>
          <w:sz w:val="28"/>
          <w:szCs w:val="28"/>
        </w:rPr>
        <w:t xml:space="preserve">оступал. Сейчас нам нагревать текст негде, поэтому мы сделаем другие чернила. У вас на столе есть чашка с лимонным соком, это и будут наши чернила. Пусть каждый из вас напишет ими небольшое предложение. А теперь поменяемся записками и попробуем прочитать </w:t>
      </w:r>
      <w:proofErr w:type="gramStart"/>
      <w:r>
        <w:rPr>
          <w:rFonts w:ascii="Times New Roman" w:eastAsia="Times New Roman" w:hAnsi="Times New Roman" w:cs="Times New Roman"/>
          <w:color w:val="000000" w:themeColor="text1"/>
          <w:sz w:val="28"/>
          <w:szCs w:val="28"/>
        </w:rPr>
        <w:t>написанное</w:t>
      </w:r>
      <w:proofErr w:type="gramEnd"/>
      <w:r>
        <w:rPr>
          <w:rFonts w:ascii="Times New Roman" w:eastAsia="Times New Roman" w:hAnsi="Times New Roman" w:cs="Times New Roman"/>
          <w:color w:val="000000" w:themeColor="text1"/>
          <w:sz w:val="28"/>
          <w:szCs w:val="28"/>
        </w:rPr>
        <w:t xml:space="preserve">. Для этого мы </w:t>
      </w:r>
      <w:proofErr w:type="gramStart"/>
      <w:r>
        <w:rPr>
          <w:rFonts w:ascii="Times New Roman" w:eastAsia="Times New Roman" w:hAnsi="Times New Roman" w:cs="Times New Roman"/>
          <w:color w:val="000000" w:themeColor="text1"/>
          <w:sz w:val="28"/>
          <w:szCs w:val="28"/>
        </w:rPr>
        <w:t>берем ватный диск смачиваем</w:t>
      </w:r>
      <w:proofErr w:type="gramEnd"/>
      <w:r>
        <w:rPr>
          <w:rFonts w:ascii="Times New Roman" w:eastAsia="Times New Roman" w:hAnsi="Times New Roman" w:cs="Times New Roman"/>
          <w:color w:val="000000" w:themeColor="text1"/>
          <w:sz w:val="28"/>
          <w:szCs w:val="28"/>
        </w:rPr>
        <w:t xml:space="preserve"> водным раствором йода. Так как в бумаге находится крахмал, то йод вступает с ним в реакцию и окрашивает ее. А там, где был сок, остается белым. Давайте же прочитаем эти записки.</w:t>
      </w:r>
    </w:p>
    <w:p w:rsidR="003125D2" w:rsidRPr="00141A51" w:rsidRDefault="003125D2" w:rsidP="003125D2">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125D2" w:rsidRPr="00A94177" w:rsidRDefault="003125D2" w:rsidP="003125D2">
      <w:pPr>
        <w:shd w:val="clear" w:color="auto" w:fill="FFFFFF"/>
        <w:spacing w:after="0" w:line="240" w:lineRule="auto"/>
        <w:jc w:val="both"/>
        <w:rPr>
          <w:rFonts w:ascii="Times New Roman" w:eastAsia="Times New Roman" w:hAnsi="Times New Roman" w:cs="Times New Roman"/>
          <w:b/>
          <w:color w:val="0070C0"/>
          <w:sz w:val="28"/>
          <w:szCs w:val="28"/>
        </w:rPr>
      </w:pPr>
    </w:p>
    <w:p w:rsidR="003125D2" w:rsidRPr="00A94177" w:rsidRDefault="003125D2" w:rsidP="003125D2">
      <w:pPr>
        <w:shd w:val="clear" w:color="auto" w:fill="FFFFFF"/>
        <w:spacing w:after="0" w:line="240" w:lineRule="auto"/>
        <w:jc w:val="both"/>
        <w:rPr>
          <w:rFonts w:ascii="Times New Roman" w:eastAsia="Times New Roman" w:hAnsi="Times New Roman" w:cs="Times New Roman"/>
          <w:b/>
          <w:color w:val="0070C0"/>
          <w:sz w:val="28"/>
          <w:szCs w:val="28"/>
        </w:rPr>
      </w:pPr>
      <w:r w:rsidRPr="00A94177">
        <w:rPr>
          <w:rFonts w:ascii="Times New Roman" w:eastAsia="Times New Roman" w:hAnsi="Times New Roman" w:cs="Times New Roman"/>
          <w:b/>
          <w:color w:val="0070C0"/>
          <w:sz w:val="28"/>
          <w:szCs w:val="28"/>
        </w:rPr>
        <w:t>Опыт 2 «Запуск ракеты»</w:t>
      </w:r>
    </w:p>
    <w:p w:rsidR="003125D2" w:rsidRDefault="003125D2" w:rsidP="003125D2">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Материалы для этого опыта очень простые: </w:t>
      </w:r>
      <w:r w:rsidRPr="00265C61">
        <w:rPr>
          <w:rFonts w:ascii="Times New Roman" w:eastAsia="Times New Roman" w:hAnsi="Times New Roman" w:cs="Times New Roman"/>
          <w:color w:val="000000" w:themeColor="text1"/>
          <w:sz w:val="28"/>
          <w:szCs w:val="28"/>
        </w:rPr>
        <w:t>трубочка для кокт</w:t>
      </w:r>
      <w:r>
        <w:rPr>
          <w:rFonts w:ascii="Times New Roman" w:eastAsia="Times New Roman" w:hAnsi="Times New Roman" w:cs="Times New Roman"/>
          <w:color w:val="000000" w:themeColor="text1"/>
          <w:sz w:val="28"/>
          <w:szCs w:val="28"/>
        </w:rPr>
        <w:t xml:space="preserve">ейлей, нитки, скотч и воздушный шарик. </w:t>
      </w:r>
    </w:p>
    <w:p w:rsidR="003125D2" w:rsidRDefault="003125D2" w:rsidP="003125D2">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Возьмем нить, проденем ее через трубочку от сока. Теперь натянем ее между двумя стульями. Надуем воздушный шарик и зажмем его конец прищепкой, чтобы из него не выходил воздух. Давайте, </w:t>
      </w:r>
      <w:r w:rsidRPr="00265C61">
        <w:rPr>
          <w:rFonts w:ascii="Times New Roman" w:eastAsia="Times New Roman" w:hAnsi="Times New Roman" w:cs="Times New Roman"/>
          <w:color w:val="000000" w:themeColor="text1"/>
          <w:sz w:val="28"/>
          <w:szCs w:val="28"/>
        </w:rPr>
        <w:t xml:space="preserve">на шарике </w:t>
      </w:r>
      <w:r>
        <w:rPr>
          <w:rFonts w:ascii="Times New Roman" w:eastAsia="Times New Roman" w:hAnsi="Times New Roman" w:cs="Times New Roman"/>
          <w:color w:val="000000" w:themeColor="text1"/>
          <w:sz w:val="28"/>
          <w:szCs w:val="28"/>
        </w:rPr>
        <w:t xml:space="preserve">нарисуем фломастером </w:t>
      </w:r>
      <w:r w:rsidRPr="00265C61">
        <w:rPr>
          <w:rFonts w:ascii="Times New Roman" w:eastAsia="Times New Roman" w:hAnsi="Times New Roman" w:cs="Times New Roman"/>
          <w:color w:val="000000" w:themeColor="text1"/>
          <w:sz w:val="28"/>
          <w:szCs w:val="28"/>
        </w:rPr>
        <w:t>иллюм</w:t>
      </w:r>
      <w:r>
        <w:rPr>
          <w:rFonts w:ascii="Times New Roman" w:eastAsia="Times New Roman" w:hAnsi="Times New Roman" w:cs="Times New Roman"/>
          <w:color w:val="000000" w:themeColor="text1"/>
          <w:sz w:val="28"/>
          <w:szCs w:val="28"/>
        </w:rPr>
        <w:t>инаторы и напишите название «</w:t>
      </w:r>
      <w:r w:rsidRPr="00265C61">
        <w:rPr>
          <w:rFonts w:ascii="Times New Roman" w:eastAsia="Times New Roman" w:hAnsi="Times New Roman" w:cs="Times New Roman"/>
          <w:color w:val="000000" w:themeColor="text1"/>
          <w:sz w:val="28"/>
          <w:szCs w:val="28"/>
        </w:rPr>
        <w:t>Союз»</w:t>
      </w:r>
      <w:r>
        <w:rPr>
          <w:rFonts w:ascii="Times New Roman" w:eastAsia="Times New Roman" w:hAnsi="Times New Roman" w:cs="Times New Roman"/>
          <w:color w:val="000000" w:themeColor="text1"/>
          <w:sz w:val="28"/>
          <w:szCs w:val="28"/>
        </w:rPr>
        <w:t xml:space="preserve">, т.к. именно на такой ракете летал наш космонавт </w:t>
      </w:r>
      <w:proofErr w:type="spellStart"/>
      <w:r>
        <w:rPr>
          <w:rFonts w:ascii="Times New Roman" w:eastAsia="Times New Roman" w:hAnsi="Times New Roman" w:cs="Times New Roman"/>
          <w:color w:val="000000" w:themeColor="text1"/>
          <w:sz w:val="28"/>
          <w:szCs w:val="28"/>
        </w:rPr>
        <w:t>Муса</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Манаров</w:t>
      </w:r>
      <w:proofErr w:type="spellEnd"/>
      <w:r>
        <w:rPr>
          <w:rFonts w:ascii="Times New Roman" w:eastAsia="Times New Roman" w:hAnsi="Times New Roman" w:cs="Times New Roman"/>
          <w:color w:val="000000" w:themeColor="text1"/>
          <w:sz w:val="28"/>
          <w:szCs w:val="28"/>
        </w:rPr>
        <w:t>. Приклеим шарик к трубочке при помощи скотча  к одному из концов нити. А теперь разожмем прищепку и будем наблюдать запуск ракеты.</w:t>
      </w:r>
    </w:p>
    <w:p w:rsidR="003125D2" w:rsidRPr="00265C61" w:rsidRDefault="003125D2" w:rsidP="003125D2">
      <w:pPr>
        <w:shd w:val="clear" w:color="auto" w:fill="FFFFFF"/>
        <w:spacing w:after="0" w:line="240" w:lineRule="auto"/>
        <w:jc w:val="both"/>
        <w:rPr>
          <w:rFonts w:ascii="Times New Roman" w:eastAsia="Times New Roman" w:hAnsi="Times New Roman" w:cs="Times New Roman"/>
          <w:b/>
          <w:color w:val="000000" w:themeColor="text1"/>
          <w:sz w:val="28"/>
          <w:szCs w:val="28"/>
        </w:rPr>
      </w:pPr>
    </w:p>
    <w:p w:rsidR="003125D2" w:rsidRPr="00A94177" w:rsidRDefault="003125D2" w:rsidP="003125D2">
      <w:pPr>
        <w:shd w:val="clear" w:color="auto" w:fill="FFFFFF"/>
        <w:spacing w:after="0" w:line="240" w:lineRule="auto"/>
        <w:jc w:val="both"/>
        <w:rPr>
          <w:rFonts w:ascii="Times New Roman" w:eastAsia="Times New Roman" w:hAnsi="Times New Roman" w:cs="Times New Roman"/>
          <w:b/>
          <w:color w:val="0070C0"/>
          <w:sz w:val="28"/>
          <w:szCs w:val="28"/>
        </w:rPr>
      </w:pPr>
      <w:r w:rsidRPr="00A94177">
        <w:rPr>
          <w:rFonts w:ascii="Times New Roman" w:eastAsia="Times New Roman" w:hAnsi="Times New Roman" w:cs="Times New Roman"/>
          <w:b/>
          <w:color w:val="0070C0"/>
          <w:sz w:val="28"/>
          <w:szCs w:val="28"/>
        </w:rPr>
        <w:t>Опыт 3 «Спасательный жилет»</w:t>
      </w:r>
    </w:p>
    <w:p w:rsidR="003125D2" w:rsidRDefault="003125D2" w:rsidP="003125D2">
      <w:pPr>
        <w:shd w:val="clear" w:color="auto" w:fill="FFFFFF"/>
        <w:spacing w:after="12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следующем опыте мы будем использовать обычные мандарины один с кожурой, а другой без и таз с водой. А теперь отгадайте, какой мандарин утонет раньше? Оказывается, что утонет только один, без кожуры. Казалось бы, что мандарин в кожуре тяжелее, и он должен утонут раньше. Но он будет все равно буде продолжать держаться на воде, т.к. в кожуре много пузырьков воздуха, который можно назвать «спасательный жилет». Как раз кожура удерживает мандарин на поверхности воды.</w:t>
      </w:r>
    </w:p>
    <w:p w:rsidR="003125D2" w:rsidRDefault="003125D2" w:rsidP="003125D2">
      <w:pPr>
        <w:spacing w:after="150" w:line="240" w:lineRule="auto"/>
        <w:rPr>
          <w:rFonts w:ascii="Times New Roman" w:eastAsia="Times New Roman" w:hAnsi="Times New Roman" w:cs="Times New Roman"/>
          <w:b/>
          <w:bCs/>
          <w:color w:val="000000" w:themeColor="text1"/>
          <w:sz w:val="28"/>
          <w:szCs w:val="28"/>
        </w:rPr>
      </w:pPr>
    </w:p>
    <w:p w:rsidR="003125D2" w:rsidRPr="00A94177" w:rsidRDefault="003125D2" w:rsidP="003125D2">
      <w:pPr>
        <w:spacing w:after="150" w:line="240" w:lineRule="auto"/>
        <w:rPr>
          <w:rFonts w:ascii="Times New Roman" w:eastAsia="Times New Roman" w:hAnsi="Times New Roman" w:cs="Times New Roman"/>
          <w:b/>
          <w:color w:val="0070C0"/>
          <w:sz w:val="28"/>
          <w:szCs w:val="28"/>
        </w:rPr>
      </w:pPr>
      <w:r w:rsidRPr="00A94177">
        <w:rPr>
          <w:rFonts w:ascii="Times New Roman" w:eastAsia="Times New Roman" w:hAnsi="Times New Roman" w:cs="Times New Roman"/>
          <w:b/>
          <w:bCs/>
          <w:color w:val="0070C0"/>
          <w:sz w:val="28"/>
          <w:szCs w:val="28"/>
        </w:rPr>
        <w:t>Опыт 4 «Растущая радуга»</w:t>
      </w:r>
    </w:p>
    <w:p w:rsidR="003125D2" w:rsidRDefault="003125D2" w:rsidP="003125D2">
      <w:pPr>
        <w:spacing w:after="150" w:line="240" w:lineRule="auto"/>
        <w:rPr>
          <w:rFonts w:ascii="Times New Roman" w:eastAsia="Times New Roman" w:hAnsi="Times New Roman" w:cs="Times New Roman"/>
          <w:color w:val="000000" w:themeColor="text1"/>
          <w:sz w:val="28"/>
          <w:szCs w:val="28"/>
        </w:rPr>
      </w:pPr>
      <w:r w:rsidRPr="00EE5487">
        <w:rPr>
          <w:rFonts w:ascii="Times New Roman" w:eastAsia="Times New Roman" w:hAnsi="Times New Roman" w:cs="Times New Roman"/>
          <w:color w:val="000000" w:themeColor="text1"/>
          <w:sz w:val="28"/>
          <w:szCs w:val="28"/>
        </w:rPr>
        <w:t>Инвентарь следующего опыта</w:t>
      </w:r>
      <w:r>
        <w:rPr>
          <w:rFonts w:ascii="Times New Roman" w:eastAsia="Times New Roman" w:hAnsi="Times New Roman" w:cs="Times New Roman"/>
          <w:color w:val="000000" w:themeColor="text1"/>
          <w:sz w:val="28"/>
          <w:szCs w:val="28"/>
        </w:rPr>
        <w:t xml:space="preserve"> тоже простой: это салфетки, карандаш, линейка, фломастеры, ножницы и стакан с водой.</w:t>
      </w:r>
    </w:p>
    <w:p w:rsidR="003125D2" w:rsidRDefault="003125D2" w:rsidP="003125D2">
      <w:pPr>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Сначала мы нарежем салфетки полосками шириной 3-4-см. От края нужно отступить на 4-5см. и фломастерами поставим точки (можно полоски) и </w:t>
      </w:r>
      <w:r>
        <w:rPr>
          <w:rFonts w:ascii="Times New Roman" w:eastAsia="Times New Roman" w:hAnsi="Times New Roman" w:cs="Times New Roman"/>
          <w:color w:val="000000" w:themeColor="text1"/>
          <w:sz w:val="28"/>
          <w:szCs w:val="28"/>
        </w:rPr>
        <w:lastRenderedPageBreak/>
        <w:t xml:space="preserve">расположим разные цвета друг за другом как на радуге. Полоску салфетки теперь погрузим в стакан с водой, так, точки не касались воды. Теперь наблюдаем, что же получилось. По салфетке вверх у нас поднимается радуга. </w:t>
      </w:r>
    </w:p>
    <w:p w:rsidR="003125D2" w:rsidRPr="00EE5487" w:rsidRDefault="003125D2" w:rsidP="003125D2">
      <w:pPr>
        <w:spacing w:after="15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основе  этого опыта дети могут понять как растения «пьют» воду. Ведь бумага тоже имеет волокнистое </w:t>
      </w:r>
      <w:r w:rsidR="00CB0892">
        <w:rPr>
          <w:rFonts w:ascii="Times New Roman" w:eastAsia="Times New Roman" w:hAnsi="Times New Roman" w:cs="Times New Roman"/>
          <w:color w:val="000000" w:themeColor="text1"/>
          <w:sz w:val="28"/>
          <w:szCs w:val="28"/>
        </w:rPr>
        <w:t>строение,</w:t>
      </w:r>
      <w:r>
        <w:rPr>
          <w:rFonts w:ascii="Times New Roman" w:eastAsia="Times New Roman" w:hAnsi="Times New Roman" w:cs="Times New Roman"/>
          <w:color w:val="000000" w:themeColor="text1"/>
          <w:sz w:val="28"/>
          <w:szCs w:val="28"/>
        </w:rPr>
        <w:t xml:space="preserve"> как и растения. Именно по эти волокнам вода поднимается вверх.</w:t>
      </w:r>
    </w:p>
    <w:p w:rsidR="003125D2" w:rsidRPr="00A94177" w:rsidRDefault="003125D2" w:rsidP="003125D2">
      <w:pPr>
        <w:pStyle w:val="a3"/>
        <w:jc w:val="both"/>
        <w:rPr>
          <w:rStyle w:val="FontStyle15"/>
          <w:rFonts w:ascii="Times New Roman" w:hAnsi="Times New Roman"/>
          <w:color w:val="0070C0"/>
          <w:sz w:val="28"/>
          <w:szCs w:val="28"/>
        </w:rPr>
      </w:pPr>
      <w:r w:rsidRPr="00A94177">
        <w:rPr>
          <w:rStyle w:val="FontStyle15"/>
          <w:rFonts w:ascii="Times New Roman" w:hAnsi="Times New Roman"/>
          <w:color w:val="0070C0"/>
          <w:sz w:val="28"/>
          <w:szCs w:val="28"/>
        </w:rPr>
        <w:t xml:space="preserve">Опыт </w:t>
      </w:r>
      <w:r>
        <w:rPr>
          <w:rStyle w:val="FontStyle15"/>
          <w:rFonts w:ascii="Times New Roman" w:hAnsi="Times New Roman"/>
          <w:color w:val="0070C0"/>
          <w:sz w:val="28"/>
          <w:szCs w:val="28"/>
        </w:rPr>
        <w:t>«Шарик цел</w:t>
      </w:r>
      <w:r w:rsidRPr="00A94177">
        <w:rPr>
          <w:rStyle w:val="FontStyle15"/>
          <w:rFonts w:ascii="Times New Roman" w:hAnsi="Times New Roman"/>
          <w:color w:val="0070C0"/>
          <w:sz w:val="28"/>
          <w:szCs w:val="28"/>
        </w:rPr>
        <w:t>»</w:t>
      </w:r>
    </w:p>
    <w:p w:rsidR="003125D2" w:rsidRPr="00DA5904" w:rsidRDefault="003125D2" w:rsidP="003125D2">
      <w:pPr>
        <w:shd w:val="clear" w:color="auto" w:fill="FFFFFF"/>
        <w:spacing w:after="264" w:line="240" w:lineRule="auto"/>
        <w:textAlignment w:val="baseline"/>
        <w:rPr>
          <w:rFonts w:ascii="Times New Roman" w:eastAsia="Times New Roman" w:hAnsi="Times New Roman" w:cs="Times New Roman"/>
          <w:color w:val="000000"/>
          <w:sz w:val="28"/>
          <w:szCs w:val="28"/>
        </w:rPr>
      </w:pPr>
      <w:r w:rsidRPr="00DA5904">
        <w:rPr>
          <w:rFonts w:ascii="Times New Roman" w:eastAsia="Times New Roman" w:hAnsi="Times New Roman" w:cs="Times New Roman"/>
          <w:color w:val="000000"/>
          <w:sz w:val="28"/>
          <w:szCs w:val="28"/>
        </w:rPr>
        <w:t xml:space="preserve">Этот опыт </w:t>
      </w:r>
      <w:r>
        <w:rPr>
          <w:rFonts w:ascii="Times New Roman" w:eastAsia="Times New Roman" w:hAnsi="Times New Roman" w:cs="Times New Roman"/>
          <w:color w:val="000000"/>
          <w:sz w:val="28"/>
          <w:szCs w:val="28"/>
        </w:rPr>
        <w:t>очень интересен детям.</w:t>
      </w:r>
    </w:p>
    <w:p w:rsidR="003125D2" w:rsidRPr="00DA5904" w:rsidRDefault="003125D2" w:rsidP="003125D2">
      <w:pPr>
        <w:shd w:val="clear" w:color="auto" w:fill="FFFFFF"/>
        <w:spacing w:after="0" w:line="240" w:lineRule="auto"/>
        <w:textAlignment w:val="baseline"/>
        <w:rPr>
          <w:rFonts w:ascii="Times New Roman" w:eastAsia="Times New Roman" w:hAnsi="Times New Roman" w:cs="Times New Roman"/>
          <w:color w:val="000000"/>
          <w:sz w:val="28"/>
          <w:szCs w:val="28"/>
        </w:rPr>
      </w:pPr>
      <w:r w:rsidRPr="00DA5904">
        <w:rPr>
          <w:rFonts w:ascii="Times New Roman" w:eastAsia="Times New Roman" w:hAnsi="Times New Roman" w:cs="Times New Roman"/>
          <w:bCs/>
          <w:color w:val="000000"/>
          <w:sz w:val="28"/>
          <w:szCs w:val="28"/>
          <w:bdr w:val="none" w:sz="0" w:space="0" w:color="auto" w:frame="1"/>
        </w:rPr>
        <w:t>Вам понадобятся:</w:t>
      </w:r>
    </w:p>
    <w:p w:rsidR="003125D2" w:rsidRPr="00DA5904" w:rsidRDefault="003125D2" w:rsidP="003125D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DA5904">
        <w:rPr>
          <w:rFonts w:ascii="Times New Roman" w:eastAsia="Times New Roman" w:hAnsi="Times New Roman" w:cs="Times New Roman"/>
          <w:color w:val="000000"/>
          <w:sz w:val="28"/>
          <w:szCs w:val="28"/>
        </w:rPr>
        <w:t>Воздушный шарик</w:t>
      </w:r>
    </w:p>
    <w:p w:rsidR="003125D2" w:rsidRPr="00DA5904" w:rsidRDefault="003125D2" w:rsidP="003125D2">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Шпажка</w:t>
      </w:r>
    </w:p>
    <w:p w:rsidR="003125D2" w:rsidRDefault="003125D2" w:rsidP="003125D2">
      <w:pPr>
        <w:shd w:val="clear" w:color="auto" w:fill="FFFFFF"/>
        <w:spacing w:after="0" w:line="240" w:lineRule="auto"/>
        <w:textAlignment w:val="baseline"/>
        <w:rPr>
          <w:rFonts w:ascii="Times New Roman" w:eastAsia="Times New Roman" w:hAnsi="Times New Roman" w:cs="Times New Roman"/>
          <w:color w:val="000000"/>
          <w:sz w:val="28"/>
          <w:szCs w:val="28"/>
        </w:rPr>
      </w:pPr>
      <w:r w:rsidRPr="00DA5904">
        <w:rPr>
          <w:rFonts w:ascii="Times New Roman" w:eastAsia="Times New Roman" w:hAnsi="Times New Roman" w:cs="Times New Roman"/>
          <w:bCs/>
          <w:color w:val="000000"/>
          <w:sz w:val="28"/>
          <w:szCs w:val="28"/>
          <w:bdr w:val="none" w:sz="0" w:space="0" w:color="auto" w:frame="1"/>
        </w:rPr>
        <w:t>Инструкция:</w:t>
      </w:r>
    </w:p>
    <w:p w:rsidR="003125D2" w:rsidRPr="00DA5904" w:rsidRDefault="003125D2" w:rsidP="003125D2">
      <w:pPr>
        <w:shd w:val="clear" w:color="auto" w:fill="FFFFFF"/>
        <w:spacing w:after="0" w:line="240" w:lineRule="auto"/>
        <w:textAlignment w:val="baseline"/>
        <w:rPr>
          <w:rFonts w:ascii="Times New Roman" w:eastAsia="Times New Roman" w:hAnsi="Times New Roman" w:cs="Times New Roman"/>
          <w:color w:val="000000"/>
          <w:sz w:val="28"/>
          <w:szCs w:val="28"/>
        </w:rPr>
      </w:pPr>
      <w:r w:rsidRPr="00DA5904">
        <w:rPr>
          <w:rFonts w:ascii="Times New Roman" w:eastAsia="Times New Roman" w:hAnsi="Times New Roman" w:cs="Times New Roman"/>
          <w:color w:val="000000"/>
          <w:sz w:val="28"/>
          <w:szCs w:val="28"/>
        </w:rPr>
        <w:t> Надуйте воздушный шарик.</w:t>
      </w:r>
    </w:p>
    <w:p w:rsidR="003125D2" w:rsidRDefault="003125D2" w:rsidP="003125D2">
      <w:pPr>
        <w:shd w:val="clear" w:color="auto" w:fill="FFFFFF"/>
        <w:spacing w:after="0" w:line="240" w:lineRule="auto"/>
        <w:textAlignment w:val="baseline"/>
        <w:rPr>
          <w:rFonts w:ascii="Times New Roman" w:eastAsia="Times New Roman" w:hAnsi="Times New Roman" w:cs="Times New Roman"/>
          <w:color w:val="000000"/>
          <w:sz w:val="28"/>
          <w:szCs w:val="28"/>
        </w:rPr>
      </w:pPr>
      <w:r w:rsidRPr="00DA5904">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Возьмите шпажку и пропустите шпажку через шар.</w:t>
      </w:r>
    </w:p>
    <w:p w:rsidR="003125D2" w:rsidRPr="00DA5904" w:rsidRDefault="003125D2" w:rsidP="003125D2">
      <w:pPr>
        <w:shd w:val="clear" w:color="auto" w:fill="FFFFFF"/>
        <w:spacing w:after="0" w:line="240" w:lineRule="auto"/>
        <w:textAlignment w:val="baseline"/>
        <w:rPr>
          <w:rFonts w:ascii="Times New Roman" w:eastAsia="Times New Roman" w:hAnsi="Times New Roman" w:cs="Times New Roman"/>
          <w:color w:val="000000"/>
          <w:sz w:val="28"/>
          <w:szCs w:val="28"/>
        </w:rPr>
      </w:pPr>
      <w:r w:rsidRPr="00DA5904">
        <w:rPr>
          <w:rFonts w:ascii="Times New Roman" w:eastAsia="Times New Roman" w:hAnsi="Times New Roman" w:cs="Times New Roman"/>
          <w:color w:val="000000"/>
          <w:sz w:val="28"/>
          <w:szCs w:val="28"/>
        </w:rPr>
        <w:t xml:space="preserve"> </w:t>
      </w:r>
      <w:r w:rsidR="00CB0892">
        <w:rPr>
          <w:rFonts w:ascii="Times New Roman" w:eastAsia="Times New Roman" w:hAnsi="Times New Roman" w:cs="Times New Roman"/>
          <w:color w:val="000000"/>
          <w:sz w:val="28"/>
          <w:szCs w:val="28"/>
        </w:rPr>
        <w:t>Так, что</w:t>
      </w:r>
      <w:r>
        <w:rPr>
          <w:rFonts w:ascii="Times New Roman" w:eastAsia="Times New Roman" w:hAnsi="Times New Roman" w:cs="Times New Roman"/>
          <w:color w:val="000000"/>
          <w:sz w:val="28"/>
          <w:szCs w:val="28"/>
        </w:rPr>
        <w:t>бы шар не лопнул</w:t>
      </w:r>
      <w:r w:rsidRPr="00DA5904">
        <w:rPr>
          <w:rFonts w:ascii="Times New Roman" w:eastAsia="Times New Roman" w:hAnsi="Times New Roman" w:cs="Times New Roman"/>
          <w:color w:val="000000"/>
          <w:sz w:val="28"/>
          <w:szCs w:val="28"/>
        </w:rPr>
        <w:t>.</w:t>
      </w:r>
    </w:p>
    <w:p w:rsidR="003125D2" w:rsidRPr="00DA5904" w:rsidRDefault="003125D2" w:rsidP="003125D2">
      <w:pPr>
        <w:shd w:val="clear" w:color="auto" w:fill="FFFFFF"/>
        <w:spacing w:after="0" w:line="240" w:lineRule="auto"/>
        <w:textAlignment w:val="baseline"/>
        <w:rPr>
          <w:rFonts w:ascii="Times New Roman" w:eastAsia="Times New Roman" w:hAnsi="Times New Roman" w:cs="Times New Roman"/>
          <w:color w:val="000000"/>
          <w:sz w:val="28"/>
          <w:szCs w:val="28"/>
        </w:rPr>
      </w:pPr>
      <w:r w:rsidRPr="00DA5904">
        <w:rPr>
          <w:rFonts w:ascii="Times New Roman" w:eastAsia="Times New Roman" w:hAnsi="Times New Roman" w:cs="Times New Roman"/>
          <w:bCs/>
          <w:color w:val="000000"/>
          <w:sz w:val="28"/>
          <w:szCs w:val="28"/>
          <w:bdr w:val="none" w:sz="0" w:space="0" w:color="auto" w:frame="1"/>
        </w:rPr>
        <w:t>Объяснение.</w:t>
      </w:r>
    </w:p>
    <w:p w:rsidR="003125D2" w:rsidRDefault="003125D2" w:rsidP="003125D2">
      <w:pPr>
        <w:shd w:val="clear" w:color="auto" w:fill="FFFFFF"/>
        <w:spacing w:after="264"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шпажку пропустить в том месте, где резина толще, то шар останется цел.</w:t>
      </w:r>
    </w:p>
    <w:p w:rsidR="003125D2" w:rsidRPr="00A94177" w:rsidRDefault="003125D2" w:rsidP="003125D2">
      <w:pPr>
        <w:shd w:val="clear" w:color="auto" w:fill="FFFFFF"/>
        <w:spacing w:after="264" w:line="240" w:lineRule="auto"/>
        <w:textAlignment w:val="baseline"/>
        <w:rPr>
          <w:rFonts w:ascii="Arial" w:eastAsia="Times New Roman" w:hAnsi="Arial" w:cs="Arial"/>
          <w:color w:val="0070C0"/>
          <w:sz w:val="27"/>
          <w:szCs w:val="27"/>
        </w:rPr>
      </w:pPr>
      <w:r w:rsidRPr="00A94177">
        <w:rPr>
          <w:rFonts w:ascii="Times New Roman" w:eastAsia="Times New Roman" w:hAnsi="Times New Roman" w:cs="Times New Roman"/>
          <w:b/>
          <w:color w:val="0070C0"/>
          <w:sz w:val="28"/>
          <w:szCs w:val="28"/>
        </w:rPr>
        <w:t xml:space="preserve"> Опыт 6 «Извержение вулкана»</w:t>
      </w:r>
      <w:r w:rsidRPr="00A94177">
        <w:rPr>
          <w:rFonts w:ascii="Arial" w:eastAsia="Times New Roman" w:hAnsi="Arial" w:cs="Arial"/>
          <w:color w:val="0070C0"/>
          <w:sz w:val="27"/>
          <w:szCs w:val="27"/>
        </w:rPr>
        <w:t xml:space="preserve"> </w:t>
      </w:r>
    </w:p>
    <w:p w:rsidR="003125D2" w:rsidRDefault="003125D2" w:rsidP="003125D2">
      <w:pPr>
        <w:pStyle w:val="a3"/>
        <w:ind w:firstLine="567"/>
        <w:jc w:val="both"/>
        <w:rPr>
          <w:rFonts w:ascii="Times New Roman" w:eastAsia="Times New Roman" w:hAnsi="Times New Roman"/>
          <w:bCs/>
          <w:color w:val="111111"/>
          <w:sz w:val="28"/>
          <w:szCs w:val="28"/>
          <w:lang w:eastAsia="ru-RU"/>
        </w:rPr>
      </w:pPr>
      <w:r>
        <w:rPr>
          <w:rFonts w:ascii="Times New Roman" w:eastAsia="Times New Roman" w:hAnsi="Times New Roman"/>
          <w:color w:val="111111"/>
          <w:sz w:val="28"/>
          <w:szCs w:val="28"/>
          <w:lang w:eastAsia="ru-RU"/>
        </w:rPr>
        <w:t>И последний опыт, тоже вроде  несложный, но очень интересный, который называется   «</w:t>
      </w:r>
      <w:r>
        <w:rPr>
          <w:rFonts w:ascii="Times New Roman" w:eastAsia="Times New Roman" w:hAnsi="Times New Roman"/>
          <w:bCs/>
          <w:color w:val="111111"/>
          <w:sz w:val="28"/>
          <w:szCs w:val="28"/>
          <w:lang w:eastAsia="ru-RU"/>
        </w:rPr>
        <w:t>Извержение</w:t>
      </w:r>
      <w:r w:rsidRPr="005E3A10">
        <w:rPr>
          <w:rFonts w:ascii="Times New Roman" w:eastAsia="Times New Roman" w:hAnsi="Times New Roman"/>
          <w:bCs/>
          <w:color w:val="111111"/>
          <w:sz w:val="28"/>
          <w:szCs w:val="28"/>
          <w:lang w:eastAsia="ru-RU"/>
        </w:rPr>
        <w:t xml:space="preserve"> вулкана</w:t>
      </w:r>
      <w:r>
        <w:rPr>
          <w:rFonts w:ascii="Times New Roman" w:eastAsia="Times New Roman" w:hAnsi="Times New Roman"/>
          <w:bCs/>
          <w:color w:val="111111"/>
          <w:sz w:val="28"/>
          <w:szCs w:val="28"/>
          <w:lang w:eastAsia="ru-RU"/>
        </w:rPr>
        <w:t>».</w:t>
      </w:r>
    </w:p>
    <w:p w:rsidR="003125D2" w:rsidRDefault="003125D2" w:rsidP="003125D2">
      <w:pPr>
        <w:pStyle w:val="a3"/>
        <w:ind w:firstLine="567"/>
        <w:jc w:val="both"/>
        <w:rPr>
          <w:rFonts w:ascii="Times New Roman" w:eastAsia="Times New Roman" w:hAnsi="Times New Roman"/>
          <w:bCs/>
          <w:color w:val="111111"/>
          <w:sz w:val="28"/>
          <w:szCs w:val="28"/>
          <w:lang w:eastAsia="ru-RU"/>
        </w:rPr>
      </w:pPr>
      <w:r>
        <w:rPr>
          <w:rFonts w:ascii="Times New Roman" w:eastAsia="Times New Roman" w:hAnsi="Times New Roman"/>
          <w:bCs/>
          <w:color w:val="111111"/>
          <w:sz w:val="28"/>
          <w:szCs w:val="28"/>
          <w:lang w:eastAsia="ru-RU"/>
        </w:rPr>
        <w:t xml:space="preserve">В нашей республике вулканов нет. Они в основном находятся на Дальнем Востоке, Камчатке. Дети их могут увидеть на экране телевизора. Но гораздо интереснее увидеть это явление наяву. Поэтому перед вами макет вулкана, который скоро начнет извергаться. Поэтому положите в жерло вулкана 1 ч.л. красного пищевого красителя, потом 1 ч.л. пищевой соды, добавить ½ ч.л. лимонной кислоты и в конце добавим воду. </w:t>
      </w:r>
    </w:p>
    <w:p w:rsidR="003125D2" w:rsidRDefault="003125D2" w:rsidP="003125D2">
      <w:pPr>
        <w:pStyle w:val="a3"/>
        <w:spacing w:after="120"/>
        <w:jc w:val="both"/>
        <w:rPr>
          <w:rFonts w:ascii="Times New Roman" w:eastAsia="Times New Roman" w:hAnsi="Times New Roman"/>
          <w:bCs/>
          <w:color w:val="111111"/>
          <w:sz w:val="28"/>
          <w:szCs w:val="28"/>
          <w:lang w:eastAsia="ru-RU"/>
        </w:rPr>
      </w:pPr>
      <w:r>
        <w:rPr>
          <w:rFonts w:ascii="Times New Roman" w:eastAsia="Times New Roman" w:hAnsi="Times New Roman"/>
          <w:bCs/>
          <w:color w:val="111111"/>
          <w:sz w:val="28"/>
          <w:szCs w:val="28"/>
          <w:lang w:eastAsia="ru-RU"/>
        </w:rPr>
        <w:t>Наш вулкан ожил, посмотрите, как он завораживает все взоры.</w:t>
      </w:r>
    </w:p>
    <w:p w:rsidR="003125D2" w:rsidRDefault="003125D2" w:rsidP="003125D2">
      <w:pPr>
        <w:pStyle w:val="a3"/>
        <w:spacing w:after="120"/>
        <w:ind w:firstLine="567"/>
        <w:jc w:val="both"/>
        <w:rPr>
          <w:rFonts w:ascii="Times New Roman" w:hAnsi="Times New Roman"/>
          <w:sz w:val="28"/>
          <w:szCs w:val="28"/>
        </w:rPr>
      </w:pPr>
      <w:r>
        <w:rPr>
          <w:rFonts w:ascii="Times New Roman" w:eastAsia="Times New Roman" w:hAnsi="Times New Roman"/>
          <w:bCs/>
          <w:color w:val="111111"/>
          <w:sz w:val="28"/>
          <w:szCs w:val="28"/>
          <w:lang w:eastAsia="ru-RU"/>
        </w:rPr>
        <w:t xml:space="preserve">Надеюсь, я смогла вам доказать, что если опыты и эксперименты интересные и разнообразные, то ребенок получает больше новой информации и он развивается гораздо быстрее и полноценнее. </w:t>
      </w:r>
      <w:r w:rsidRPr="00CC5E33">
        <w:rPr>
          <w:rFonts w:ascii="Times New Roman" w:hAnsi="Times New Roman"/>
          <w:sz w:val="28"/>
          <w:szCs w:val="28"/>
        </w:rPr>
        <w:t xml:space="preserve">В ходе </w:t>
      </w:r>
      <w:r w:rsidRPr="00CC5E33">
        <w:rPr>
          <w:rFonts w:ascii="Times New Roman" w:eastAsia="Times New Roman" w:hAnsi="Times New Roman"/>
          <w:bCs/>
          <w:color w:val="111111"/>
          <w:sz w:val="28"/>
          <w:szCs w:val="28"/>
          <w:lang w:eastAsia="ru-RU"/>
        </w:rPr>
        <w:t xml:space="preserve">опытов и экспериментов у детей </w:t>
      </w:r>
      <w:r w:rsidRPr="00CC5E33">
        <w:rPr>
          <w:rFonts w:ascii="Times New Roman" w:hAnsi="Times New Roman"/>
          <w:sz w:val="28"/>
          <w:szCs w:val="28"/>
        </w:rPr>
        <w:t xml:space="preserve">развивается наблюдательность, </w:t>
      </w:r>
      <w:r>
        <w:rPr>
          <w:rFonts w:ascii="Times New Roman" w:hAnsi="Times New Roman"/>
          <w:sz w:val="28"/>
          <w:szCs w:val="28"/>
        </w:rPr>
        <w:t>целеустремленность, инициативность.</w:t>
      </w:r>
    </w:p>
    <w:p w:rsidR="003125D2" w:rsidRPr="00A94177" w:rsidRDefault="003125D2" w:rsidP="003125D2">
      <w:pPr>
        <w:pStyle w:val="a3"/>
        <w:spacing w:after="12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Поэтому я желаю всем педагогам успехов в экспериментах!</w:t>
      </w:r>
    </w:p>
    <w:p w:rsidR="000651B7" w:rsidRPr="00A94177" w:rsidRDefault="000651B7" w:rsidP="003125D2">
      <w:pPr>
        <w:pStyle w:val="a3"/>
        <w:spacing w:after="120"/>
        <w:jc w:val="both"/>
        <w:rPr>
          <w:rFonts w:ascii="Times New Roman" w:hAnsi="Times New Roman"/>
          <w:color w:val="000000" w:themeColor="text1"/>
          <w:sz w:val="28"/>
          <w:szCs w:val="28"/>
        </w:rPr>
      </w:pPr>
    </w:p>
    <w:sectPr w:rsidR="000651B7" w:rsidRPr="00A94177" w:rsidSect="00C57896">
      <w:pgSz w:w="11906" w:h="16838"/>
      <w:pgMar w:top="964" w:right="991" w:bottom="907" w:left="1701" w:header="709" w:footer="709" w:gutter="0"/>
      <w:pgBorders w:offsetFrom="page">
        <w:top w:val="thinThickSmallGap" w:sz="36" w:space="24" w:color="0070C0"/>
        <w:left w:val="thinThickSmallGap" w:sz="36" w:space="24" w:color="0070C0"/>
        <w:bottom w:val="thickThinSmallGap" w:sz="36" w:space="24" w:color="0070C0"/>
        <w:right w:val="thickThinSmallGap" w:sz="36"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Cond">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2372E"/>
    <w:multiLevelType w:val="multilevel"/>
    <w:tmpl w:val="F20C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7FB6"/>
    <w:rsid w:val="000442D5"/>
    <w:rsid w:val="000515CC"/>
    <w:rsid w:val="000651B7"/>
    <w:rsid w:val="002378E8"/>
    <w:rsid w:val="002B362F"/>
    <w:rsid w:val="00302EDE"/>
    <w:rsid w:val="003125D2"/>
    <w:rsid w:val="0034041D"/>
    <w:rsid w:val="0035601E"/>
    <w:rsid w:val="0038769D"/>
    <w:rsid w:val="003C7FB6"/>
    <w:rsid w:val="003E0BC0"/>
    <w:rsid w:val="00497098"/>
    <w:rsid w:val="004A7FE8"/>
    <w:rsid w:val="004D5BAD"/>
    <w:rsid w:val="0059196C"/>
    <w:rsid w:val="005B6465"/>
    <w:rsid w:val="005C3962"/>
    <w:rsid w:val="006B7A44"/>
    <w:rsid w:val="00701A6D"/>
    <w:rsid w:val="0078219E"/>
    <w:rsid w:val="007C7FE0"/>
    <w:rsid w:val="007E11EA"/>
    <w:rsid w:val="007F4C2D"/>
    <w:rsid w:val="007F6A8B"/>
    <w:rsid w:val="00812F59"/>
    <w:rsid w:val="00845410"/>
    <w:rsid w:val="00860F8D"/>
    <w:rsid w:val="008E66E4"/>
    <w:rsid w:val="009048D9"/>
    <w:rsid w:val="00980068"/>
    <w:rsid w:val="009D64A3"/>
    <w:rsid w:val="009E03B6"/>
    <w:rsid w:val="009F1ACD"/>
    <w:rsid w:val="00A40E2F"/>
    <w:rsid w:val="00A94177"/>
    <w:rsid w:val="00AF3613"/>
    <w:rsid w:val="00AF5613"/>
    <w:rsid w:val="00B44323"/>
    <w:rsid w:val="00BA74C2"/>
    <w:rsid w:val="00BC6304"/>
    <w:rsid w:val="00C45BD6"/>
    <w:rsid w:val="00C57896"/>
    <w:rsid w:val="00C9691B"/>
    <w:rsid w:val="00CB057E"/>
    <w:rsid w:val="00CB0892"/>
    <w:rsid w:val="00CC5E33"/>
    <w:rsid w:val="00CD04EC"/>
    <w:rsid w:val="00CD11E8"/>
    <w:rsid w:val="00D010A8"/>
    <w:rsid w:val="00D418CA"/>
    <w:rsid w:val="00DC305F"/>
    <w:rsid w:val="00E269CD"/>
    <w:rsid w:val="00EC26DA"/>
    <w:rsid w:val="00ED0826"/>
    <w:rsid w:val="00EE5487"/>
    <w:rsid w:val="00EF05B3"/>
    <w:rsid w:val="00F1378C"/>
    <w:rsid w:val="00F31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F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FB6"/>
    <w:pPr>
      <w:spacing w:after="0" w:line="240" w:lineRule="auto"/>
    </w:pPr>
    <w:rPr>
      <w:rFonts w:ascii="Calibri" w:eastAsia="Calibri" w:hAnsi="Calibri" w:cs="Times New Roman"/>
    </w:rPr>
  </w:style>
  <w:style w:type="character" w:customStyle="1" w:styleId="FontStyle15">
    <w:name w:val="Font Style15"/>
    <w:basedOn w:val="a0"/>
    <w:uiPriority w:val="99"/>
    <w:rsid w:val="003C7FB6"/>
    <w:rPr>
      <w:rFonts w:ascii="Franklin Gothic Medium Cond" w:hAnsi="Franklin Gothic Medium Cond" w:cs="Franklin Gothic Medium Cond"/>
      <w:b/>
      <w:bCs/>
      <w:sz w:val="24"/>
      <w:szCs w:val="24"/>
    </w:rPr>
  </w:style>
  <w:style w:type="character" w:customStyle="1" w:styleId="a4">
    <w:name w:val="Без интервала Знак"/>
    <w:basedOn w:val="a0"/>
    <w:link w:val="a3"/>
    <w:uiPriority w:val="1"/>
    <w:rsid w:val="003C7FB6"/>
    <w:rPr>
      <w:rFonts w:ascii="Calibri" w:eastAsia="Calibri" w:hAnsi="Calibri" w:cs="Times New Roman"/>
    </w:rPr>
  </w:style>
  <w:style w:type="paragraph" w:styleId="a5">
    <w:name w:val="Normal (Web)"/>
    <w:basedOn w:val="a"/>
    <w:uiPriority w:val="99"/>
    <w:unhideWhenUsed/>
    <w:rsid w:val="005919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9196C"/>
    <w:rPr>
      <w:b/>
      <w:bCs/>
    </w:rPr>
  </w:style>
  <w:style w:type="paragraph" w:styleId="a7">
    <w:name w:val="Balloon Text"/>
    <w:basedOn w:val="a"/>
    <w:link w:val="a8"/>
    <w:uiPriority w:val="99"/>
    <w:semiHidden/>
    <w:unhideWhenUsed/>
    <w:rsid w:val="00E269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69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Админ</cp:lastModifiedBy>
  <cp:revision>41</cp:revision>
  <cp:lastPrinted>2019-03-28T10:30:00Z</cp:lastPrinted>
  <dcterms:created xsi:type="dcterms:W3CDTF">2019-03-10T18:01:00Z</dcterms:created>
  <dcterms:modified xsi:type="dcterms:W3CDTF">2019-03-30T11:50:00Z</dcterms:modified>
</cp:coreProperties>
</file>